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</w:t>
      </w:r>
      <w:r w:rsidR="00FA0258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FA0258">
        <w:rPr>
          <w:rFonts w:ascii="Times New Roman" w:hAnsi="Times New Roman"/>
          <w:b/>
        </w:rPr>
        <w:t>Техническое обслуживание и планово-предупредительный ремонт установок охранной, автоматической пожарной сигнализации и систем оповещения и управления эвакуацией при пожаре</w:t>
      </w:r>
      <w:bookmarkEnd w:id="0"/>
      <w:r w:rsidR="00AF386B">
        <w:rPr>
          <w:rFonts w:ascii="Times New Roman" w:hAnsi="Times New Roman"/>
          <w:b/>
        </w:rPr>
        <w:t xml:space="preserve">,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A0258">
        <w:rPr>
          <w:rFonts w:ascii="Times New Roman" w:hAnsi="Times New Roman"/>
          <w:color w:val="000000"/>
          <w:lang w:eastAsia="en-US"/>
        </w:rPr>
        <w:t>26.09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FA0258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A0258">
        <w:rPr>
          <w:rFonts w:ascii="Times New Roman" w:hAnsi="Times New Roman"/>
          <w:color w:val="000000"/>
          <w:lang w:eastAsia="en-US"/>
        </w:rPr>
        <w:t>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A0258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A0258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A0258">
        <w:rPr>
          <w:rFonts w:ascii="Times New Roman" w:hAnsi="Times New Roman"/>
          <w:color w:val="000000"/>
          <w:lang w:eastAsia="en-US"/>
        </w:rPr>
        <w:t>01.11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3656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A0258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A0258">
        <w:rPr>
          <w:rFonts w:ascii="Times New Roman" w:hAnsi="Times New Roman"/>
          <w:color w:val="000000"/>
          <w:lang w:eastAsia="en-US"/>
        </w:rPr>
        <w:t>11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00000207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0258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0C899A7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C015-D821-4FAD-94FD-0C2C11BB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58</cp:revision>
  <cp:lastPrinted>2019-11-15T03:43:00Z</cp:lastPrinted>
  <dcterms:created xsi:type="dcterms:W3CDTF">2022-11-23T09:43:00Z</dcterms:created>
  <dcterms:modified xsi:type="dcterms:W3CDTF">2024-09-26T10:14:00Z</dcterms:modified>
</cp:coreProperties>
</file>